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F49F9" w14:textId="0E36249B" w:rsidR="007801D8" w:rsidRDefault="00F256D7" w:rsidP="00437488">
      <w:pPr>
        <w:rPr>
          <w:rFonts w:ascii="黑体" w:eastAsia="黑体" w:hAnsi="黑体"/>
          <w:sz w:val="36"/>
          <w:szCs w:val="36"/>
        </w:rPr>
      </w:pPr>
      <w:r w:rsidRPr="00F256D7">
        <w:rPr>
          <w:rFonts w:ascii="黑体" w:eastAsia="黑体" w:hAnsi="黑体"/>
          <w:sz w:val="36"/>
          <w:szCs w:val="36"/>
        </w:rPr>
        <w:t>2、工程造价咨询企业（房屋建筑工程专业）收入排名</w:t>
      </w:r>
    </w:p>
    <w:p w14:paraId="4E26FD70" w14:textId="77777777" w:rsidR="00F256D7" w:rsidRPr="00F256D7" w:rsidRDefault="00F256D7" w:rsidP="00454DAC">
      <w:pPr>
        <w:rPr>
          <w:rFonts w:ascii="仿宋" w:eastAsia="仿宋" w:hAnsi="仿宋" w:hint="eastAsia"/>
          <w:sz w:val="24"/>
          <w:szCs w:val="24"/>
        </w:rPr>
      </w:pPr>
    </w:p>
    <w:p w14:paraId="3F19117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</w:t>
      </w:r>
      <w:r w:rsidRPr="00653BA2">
        <w:rPr>
          <w:rFonts w:ascii="仿宋" w:eastAsia="仿宋" w:hAnsi="仿宋"/>
          <w:sz w:val="32"/>
          <w:szCs w:val="32"/>
        </w:rPr>
        <w:tab/>
        <w:t>建银工程咨询有限责任公司</w:t>
      </w:r>
    </w:p>
    <w:p w14:paraId="3FC003DB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</w:t>
      </w:r>
      <w:r w:rsidRPr="00653BA2">
        <w:rPr>
          <w:rFonts w:ascii="仿宋" w:eastAsia="仿宋" w:hAnsi="仿宋"/>
          <w:sz w:val="32"/>
          <w:szCs w:val="32"/>
        </w:rPr>
        <w:tab/>
        <w:t>上海东方投资监理有限公司</w:t>
      </w:r>
    </w:p>
    <w:p w14:paraId="4460CB8A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</w:t>
      </w:r>
      <w:r w:rsidRPr="00653BA2">
        <w:rPr>
          <w:rFonts w:ascii="仿宋" w:eastAsia="仿宋" w:hAnsi="仿宋"/>
          <w:sz w:val="32"/>
          <w:szCs w:val="32"/>
        </w:rPr>
        <w:tab/>
        <w:t>青矩工程顾问有限公司</w:t>
      </w:r>
    </w:p>
    <w:p w14:paraId="506D44F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</w:t>
      </w:r>
      <w:r w:rsidRPr="00653BA2">
        <w:rPr>
          <w:rFonts w:ascii="仿宋" w:eastAsia="仿宋" w:hAnsi="仿宋"/>
          <w:sz w:val="32"/>
          <w:szCs w:val="32"/>
        </w:rPr>
        <w:tab/>
        <w:t>上海申元工程投资咨询有限公司</w:t>
      </w:r>
    </w:p>
    <w:p w14:paraId="0AFAF3A0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</w:t>
      </w:r>
      <w:r w:rsidRPr="00653BA2">
        <w:rPr>
          <w:rFonts w:ascii="仿宋" w:eastAsia="仿宋" w:hAnsi="仿宋"/>
          <w:sz w:val="32"/>
          <w:szCs w:val="32"/>
        </w:rPr>
        <w:tab/>
        <w:t>四川开元工程项目管理咨询有限公司</w:t>
      </w:r>
    </w:p>
    <w:p w14:paraId="5860F054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</w:t>
      </w:r>
      <w:r w:rsidRPr="00653BA2">
        <w:rPr>
          <w:rFonts w:ascii="仿宋" w:eastAsia="仿宋" w:hAnsi="仿宋"/>
          <w:sz w:val="32"/>
          <w:szCs w:val="32"/>
        </w:rPr>
        <w:tab/>
        <w:t>浙江科佳工程咨询有限公司</w:t>
      </w:r>
    </w:p>
    <w:p w14:paraId="19F0B0F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</w:t>
      </w:r>
      <w:r w:rsidRPr="00653BA2">
        <w:rPr>
          <w:rFonts w:ascii="仿宋" w:eastAsia="仿宋" w:hAnsi="仿宋"/>
          <w:sz w:val="32"/>
          <w:szCs w:val="32"/>
        </w:rPr>
        <w:tab/>
        <w:t>上海沪港建设咨询有限公司</w:t>
      </w:r>
    </w:p>
    <w:p w14:paraId="41C2B805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</w:t>
      </w:r>
      <w:r w:rsidRPr="00653BA2">
        <w:rPr>
          <w:rFonts w:ascii="仿宋" w:eastAsia="仿宋" w:hAnsi="仿宋"/>
          <w:sz w:val="32"/>
          <w:szCs w:val="32"/>
        </w:rPr>
        <w:tab/>
        <w:t>北京泛华国金工程咨询有限公司</w:t>
      </w:r>
    </w:p>
    <w:p w14:paraId="661A770C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</w:t>
      </w:r>
      <w:r w:rsidRPr="00653BA2">
        <w:rPr>
          <w:rFonts w:ascii="仿宋" w:eastAsia="仿宋" w:hAnsi="仿宋"/>
          <w:sz w:val="32"/>
          <w:szCs w:val="32"/>
        </w:rPr>
        <w:tab/>
        <w:t>中竞发工程管理咨询有限公司</w:t>
      </w:r>
    </w:p>
    <w:p w14:paraId="20560265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10</w:t>
      </w:r>
      <w:r w:rsidRPr="00653BA2">
        <w:rPr>
          <w:rFonts w:ascii="仿宋" w:eastAsia="仿宋" w:hAnsi="仿宋"/>
          <w:sz w:val="32"/>
          <w:szCs w:val="32"/>
        </w:rPr>
        <w:tab/>
        <w:t>深圳市中建达工程项目管理有限公司</w:t>
      </w:r>
    </w:p>
    <w:p w14:paraId="1EA699E9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11</w:t>
      </w:r>
      <w:r w:rsidRPr="00653BA2">
        <w:rPr>
          <w:rFonts w:ascii="仿宋" w:eastAsia="仿宋" w:hAnsi="仿宋"/>
          <w:sz w:val="32"/>
          <w:szCs w:val="32"/>
        </w:rPr>
        <w:tab/>
        <w:t>万邦工程管理咨询有限公司</w:t>
      </w:r>
    </w:p>
    <w:p w14:paraId="786B427A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12</w:t>
      </w:r>
      <w:r w:rsidRPr="00653BA2">
        <w:rPr>
          <w:rFonts w:ascii="仿宋" w:eastAsia="仿宋" w:hAnsi="仿宋"/>
          <w:sz w:val="32"/>
          <w:szCs w:val="32"/>
        </w:rPr>
        <w:tab/>
        <w:t>立信国际工程咨询有限公司</w:t>
      </w:r>
    </w:p>
    <w:p w14:paraId="45E2436C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13</w:t>
      </w:r>
      <w:r w:rsidRPr="00653BA2">
        <w:rPr>
          <w:rFonts w:ascii="仿宋" w:eastAsia="仿宋" w:hAnsi="仿宋"/>
          <w:sz w:val="32"/>
          <w:szCs w:val="32"/>
        </w:rPr>
        <w:tab/>
        <w:t>北京东方华太工程咨询有限公司</w:t>
      </w:r>
    </w:p>
    <w:p w14:paraId="14415EE1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14</w:t>
      </w:r>
      <w:r w:rsidRPr="00653BA2">
        <w:rPr>
          <w:rFonts w:ascii="仿宋" w:eastAsia="仿宋" w:hAnsi="仿宋"/>
          <w:sz w:val="32"/>
          <w:szCs w:val="32"/>
        </w:rPr>
        <w:tab/>
        <w:t>上海第一测量师事务所有限公司</w:t>
      </w:r>
    </w:p>
    <w:p w14:paraId="2AE18CA5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15</w:t>
      </w:r>
      <w:r w:rsidRPr="00653BA2">
        <w:rPr>
          <w:rFonts w:ascii="仿宋" w:eastAsia="仿宋" w:hAnsi="仿宋"/>
          <w:sz w:val="32"/>
          <w:szCs w:val="32"/>
        </w:rPr>
        <w:tab/>
        <w:t>上海中世建设咨询有限公司</w:t>
      </w:r>
    </w:p>
    <w:p w14:paraId="29DD648B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16</w:t>
      </w:r>
      <w:r w:rsidRPr="00653BA2">
        <w:rPr>
          <w:rFonts w:ascii="仿宋" w:eastAsia="仿宋" w:hAnsi="仿宋"/>
          <w:sz w:val="32"/>
          <w:szCs w:val="32"/>
        </w:rPr>
        <w:tab/>
        <w:t>信永中和（北京）国际工程管理咨询有限公司</w:t>
      </w:r>
    </w:p>
    <w:p w14:paraId="2D66F0BA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17</w:t>
      </w:r>
      <w:r w:rsidRPr="00653BA2">
        <w:rPr>
          <w:rFonts w:ascii="仿宋" w:eastAsia="仿宋" w:hAnsi="仿宋"/>
          <w:sz w:val="32"/>
          <w:szCs w:val="32"/>
        </w:rPr>
        <w:tab/>
        <w:t>北京思泰工程咨询有限公司</w:t>
      </w:r>
    </w:p>
    <w:p w14:paraId="612DED4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18</w:t>
      </w:r>
      <w:r w:rsidRPr="00653BA2">
        <w:rPr>
          <w:rFonts w:ascii="仿宋" w:eastAsia="仿宋" w:hAnsi="仿宋"/>
          <w:sz w:val="32"/>
          <w:szCs w:val="32"/>
        </w:rPr>
        <w:tab/>
        <w:t>友谊国际工程咨询有限公司</w:t>
      </w:r>
    </w:p>
    <w:p w14:paraId="39F5AC1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19</w:t>
      </w:r>
      <w:r w:rsidRPr="00653BA2">
        <w:rPr>
          <w:rFonts w:ascii="仿宋" w:eastAsia="仿宋" w:hAnsi="仿宋"/>
          <w:sz w:val="32"/>
          <w:szCs w:val="32"/>
        </w:rPr>
        <w:tab/>
        <w:t>上海大华工程造价咨询有限公司</w:t>
      </w:r>
    </w:p>
    <w:p w14:paraId="20D7D7A2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20</w:t>
      </w:r>
      <w:r w:rsidRPr="00653BA2">
        <w:rPr>
          <w:rFonts w:ascii="仿宋" w:eastAsia="仿宋" w:hAnsi="仿宋"/>
          <w:sz w:val="32"/>
          <w:szCs w:val="32"/>
        </w:rPr>
        <w:tab/>
        <w:t>天健工程咨询有限公司</w:t>
      </w:r>
    </w:p>
    <w:p w14:paraId="13781D3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21</w:t>
      </w:r>
      <w:r w:rsidRPr="00653BA2">
        <w:rPr>
          <w:rFonts w:ascii="仿宋" w:eastAsia="仿宋" w:hAnsi="仿宋"/>
          <w:sz w:val="32"/>
          <w:szCs w:val="32"/>
        </w:rPr>
        <w:tab/>
        <w:t>北京建智达工程管理股份有限公司</w:t>
      </w:r>
    </w:p>
    <w:p w14:paraId="0204DB9D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lastRenderedPageBreak/>
        <w:t>22</w:t>
      </w:r>
      <w:r w:rsidRPr="00653BA2">
        <w:rPr>
          <w:rFonts w:ascii="仿宋" w:eastAsia="仿宋" w:hAnsi="仿宋"/>
          <w:sz w:val="32"/>
          <w:szCs w:val="32"/>
        </w:rPr>
        <w:tab/>
        <w:t>中诚工程建设管理（苏州）股份有限公司</w:t>
      </w:r>
    </w:p>
    <w:p w14:paraId="0F69BE5A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23</w:t>
      </w:r>
      <w:r w:rsidRPr="00653BA2">
        <w:rPr>
          <w:rFonts w:ascii="仿宋" w:eastAsia="仿宋" w:hAnsi="仿宋"/>
          <w:sz w:val="32"/>
          <w:szCs w:val="32"/>
        </w:rPr>
        <w:tab/>
        <w:t>苏世建设管理集团有限公司</w:t>
      </w:r>
    </w:p>
    <w:p w14:paraId="66B82B8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24</w:t>
      </w:r>
      <w:r w:rsidRPr="00653BA2">
        <w:rPr>
          <w:rFonts w:ascii="仿宋" w:eastAsia="仿宋" w:hAnsi="仿宋"/>
          <w:sz w:val="32"/>
          <w:szCs w:val="32"/>
        </w:rPr>
        <w:tab/>
        <w:t>北京兴中海建工程造价咨询有限公司</w:t>
      </w:r>
    </w:p>
    <w:p w14:paraId="426AF106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25</w:t>
      </w:r>
      <w:r w:rsidRPr="00653BA2">
        <w:rPr>
          <w:rFonts w:ascii="仿宋" w:eastAsia="仿宋" w:hAnsi="仿宋"/>
          <w:sz w:val="32"/>
          <w:szCs w:val="32"/>
        </w:rPr>
        <w:tab/>
        <w:t>广州市建鋐建筑技术咨询有限公司</w:t>
      </w:r>
    </w:p>
    <w:p w14:paraId="1BAD4D3F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26</w:t>
      </w:r>
      <w:r w:rsidRPr="00653BA2">
        <w:rPr>
          <w:rFonts w:ascii="仿宋" w:eastAsia="仿宋" w:hAnsi="仿宋"/>
          <w:sz w:val="32"/>
          <w:szCs w:val="32"/>
        </w:rPr>
        <w:tab/>
        <w:t>上海财瑞建设管理有限公司</w:t>
      </w:r>
    </w:p>
    <w:p w14:paraId="62792A19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27</w:t>
      </w:r>
      <w:r w:rsidRPr="00653BA2">
        <w:rPr>
          <w:rFonts w:ascii="仿宋" w:eastAsia="仿宋" w:hAnsi="仿宋"/>
          <w:sz w:val="32"/>
          <w:szCs w:val="32"/>
        </w:rPr>
        <w:tab/>
        <w:t>北京凯谛思工程咨询有限公司</w:t>
      </w:r>
    </w:p>
    <w:p w14:paraId="5D50F47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28</w:t>
      </w:r>
      <w:r w:rsidRPr="00653BA2">
        <w:rPr>
          <w:rFonts w:ascii="仿宋" w:eastAsia="仿宋" w:hAnsi="仿宋"/>
          <w:sz w:val="32"/>
          <w:szCs w:val="32"/>
        </w:rPr>
        <w:tab/>
        <w:t>北京华审金建工程造价咨询有限公司</w:t>
      </w:r>
    </w:p>
    <w:p w14:paraId="05BF954F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29</w:t>
      </w:r>
      <w:r w:rsidRPr="00653BA2">
        <w:rPr>
          <w:rFonts w:ascii="仿宋" w:eastAsia="仿宋" w:hAnsi="仿宋"/>
          <w:sz w:val="32"/>
          <w:szCs w:val="32"/>
        </w:rPr>
        <w:tab/>
        <w:t>万隆建设工程咨询集团有限公司</w:t>
      </w:r>
    </w:p>
    <w:p w14:paraId="21CFB8E4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30</w:t>
      </w:r>
      <w:r w:rsidRPr="00653BA2">
        <w:rPr>
          <w:rFonts w:ascii="仿宋" w:eastAsia="仿宋" w:hAnsi="仿宋"/>
          <w:sz w:val="32"/>
          <w:szCs w:val="32"/>
        </w:rPr>
        <w:tab/>
        <w:t>华春建设工程项目管理有限责任公司</w:t>
      </w:r>
    </w:p>
    <w:p w14:paraId="38F4B75B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31</w:t>
      </w:r>
      <w:r w:rsidRPr="00653BA2">
        <w:rPr>
          <w:rFonts w:ascii="仿宋" w:eastAsia="仿宋" w:hAnsi="仿宋"/>
          <w:sz w:val="32"/>
          <w:szCs w:val="32"/>
        </w:rPr>
        <w:tab/>
        <w:t>华诚博远工程咨询有限公司</w:t>
      </w:r>
    </w:p>
    <w:p w14:paraId="1F2ADE3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32</w:t>
      </w:r>
      <w:r w:rsidRPr="00653BA2">
        <w:rPr>
          <w:rFonts w:ascii="仿宋" w:eastAsia="仿宋" w:hAnsi="仿宋"/>
          <w:sz w:val="32"/>
          <w:szCs w:val="32"/>
        </w:rPr>
        <w:tab/>
        <w:t>深圳市华阳国际工程造价咨询有限公司</w:t>
      </w:r>
    </w:p>
    <w:p w14:paraId="4A9B1096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33</w:t>
      </w:r>
      <w:r w:rsidRPr="00653BA2">
        <w:rPr>
          <w:rFonts w:ascii="仿宋" w:eastAsia="仿宋" w:hAnsi="仿宋"/>
          <w:sz w:val="32"/>
          <w:szCs w:val="32"/>
        </w:rPr>
        <w:tab/>
        <w:t>建经投资咨询有限公司</w:t>
      </w:r>
    </w:p>
    <w:p w14:paraId="39D81DF7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34</w:t>
      </w:r>
      <w:r w:rsidRPr="00653BA2">
        <w:rPr>
          <w:rFonts w:ascii="仿宋" w:eastAsia="仿宋" w:hAnsi="仿宋"/>
          <w:sz w:val="32"/>
          <w:szCs w:val="32"/>
        </w:rPr>
        <w:tab/>
        <w:t>希格玛工程管理咨询股份有限公司</w:t>
      </w:r>
    </w:p>
    <w:p w14:paraId="33024D8B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35</w:t>
      </w:r>
      <w:r w:rsidRPr="00653BA2">
        <w:rPr>
          <w:rFonts w:ascii="仿宋" w:eastAsia="仿宋" w:hAnsi="仿宋"/>
          <w:sz w:val="32"/>
          <w:szCs w:val="32"/>
        </w:rPr>
        <w:tab/>
        <w:t>捷宏润安工程顾问有限公司</w:t>
      </w:r>
    </w:p>
    <w:p w14:paraId="7A65ABE7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36</w:t>
      </w:r>
      <w:r w:rsidRPr="00653BA2">
        <w:rPr>
          <w:rFonts w:ascii="仿宋" w:eastAsia="仿宋" w:hAnsi="仿宋"/>
          <w:sz w:val="32"/>
          <w:szCs w:val="32"/>
        </w:rPr>
        <w:tab/>
        <w:t>浙江科信联合工程项目管理咨询有限公司</w:t>
      </w:r>
    </w:p>
    <w:p w14:paraId="2980B807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37</w:t>
      </w:r>
      <w:r w:rsidRPr="00653BA2">
        <w:rPr>
          <w:rFonts w:ascii="仿宋" w:eastAsia="仿宋" w:hAnsi="仿宋"/>
          <w:sz w:val="32"/>
          <w:szCs w:val="32"/>
        </w:rPr>
        <w:tab/>
        <w:t>中大信(北京)工程造价咨询有限公司</w:t>
      </w:r>
    </w:p>
    <w:p w14:paraId="4A20A8CD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38</w:t>
      </w:r>
      <w:r w:rsidRPr="00653BA2">
        <w:rPr>
          <w:rFonts w:ascii="仿宋" w:eastAsia="仿宋" w:hAnsi="仿宋"/>
          <w:sz w:val="32"/>
          <w:szCs w:val="32"/>
        </w:rPr>
        <w:tab/>
        <w:t>浙江天平投资咨询有限公司</w:t>
      </w:r>
    </w:p>
    <w:p w14:paraId="61F8AC84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39</w:t>
      </w:r>
      <w:r w:rsidRPr="00653BA2">
        <w:rPr>
          <w:rFonts w:ascii="仿宋" w:eastAsia="仿宋" w:hAnsi="仿宋"/>
          <w:sz w:val="32"/>
          <w:szCs w:val="32"/>
        </w:rPr>
        <w:tab/>
        <w:t>上海正弘建设工程顾问有限公司</w:t>
      </w:r>
    </w:p>
    <w:p w14:paraId="1BFF4150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40</w:t>
      </w:r>
      <w:r w:rsidRPr="00653BA2">
        <w:rPr>
          <w:rFonts w:ascii="仿宋" w:eastAsia="仿宋" w:hAnsi="仿宋"/>
          <w:sz w:val="32"/>
          <w:szCs w:val="32"/>
        </w:rPr>
        <w:tab/>
        <w:t>中国建筑西南设计研究院有限公司</w:t>
      </w:r>
    </w:p>
    <w:p w14:paraId="2A79491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41</w:t>
      </w:r>
      <w:r w:rsidRPr="00653BA2">
        <w:rPr>
          <w:rFonts w:ascii="仿宋" w:eastAsia="仿宋" w:hAnsi="仿宋"/>
          <w:sz w:val="32"/>
          <w:szCs w:val="32"/>
        </w:rPr>
        <w:tab/>
        <w:t>北京中天恒达工程咨询有限责任公司</w:t>
      </w:r>
    </w:p>
    <w:p w14:paraId="09F6E070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42</w:t>
      </w:r>
      <w:r w:rsidRPr="00653BA2">
        <w:rPr>
          <w:rFonts w:ascii="仿宋" w:eastAsia="仿宋" w:hAnsi="仿宋"/>
          <w:sz w:val="32"/>
          <w:szCs w:val="32"/>
        </w:rPr>
        <w:tab/>
        <w:t>中量工程咨询有限公司</w:t>
      </w:r>
    </w:p>
    <w:p w14:paraId="5F0CE8AD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43</w:t>
      </w:r>
      <w:r w:rsidRPr="00653BA2">
        <w:rPr>
          <w:rFonts w:ascii="仿宋" w:eastAsia="仿宋" w:hAnsi="仿宋"/>
          <w:sz w:val="32"/>
          <w:szCs w:val="32"/>
        </w:rPr>
        <w:tab/>
        <w:t>北京恒诚信工程咨询有限公司</w:t>
      </w:r>
    </w:p>
    <w:p w14:paraId="0D471356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lastRenderedPageBreak/>
        <w:t>44</w:t>
      </w:r>
      <w:r w:rsidRPr="00653BA2">
        <w:rPr>
          <w:rFonts w:ascii="仿宋" w:eastAsia="仿宋" w:hAnsi="仿宋"/>
          <w:sz w:val="32"/>
          <w:szCs w:val="32"/>
        </w:rPr>
        <w:tab/>
        <w:t>杭州市建设工程管理有限公司</w:t>
      </w:r>
    </w:p>
    <w:p w14:paraId="7ABD7F96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45</w:t>
      </w:r>
      <w:r w:rsidRPr="00653BA2">
        <w:rPr>
          <w:rFonts w:ascii="仿宋" w:eastAsia="仿宋" w:hAnsi="仿宋"/>
          <w:sz w:val="32"/>
          <w:szCs w:val="32"/>
        </w:rPr>
        <w:tab/>
        <w:t>北京筑标建设工程咨询有限公司</w:t>
      </w:r>
    </w:p>
    <w:p w14:paraId="52D4AA4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46</w:t>
      </w:r>
      <w:r w:rsidRPr="00653BA2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439571AF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47</w:t>
      </w:r>
      <w:r w:rsidRPr="00653BA2">
        <w:rPr>
          <w:rFonts w:ascii="仿宋" w:eastAsia="仿宋" w:hAnsi="仿宋"/>
          <w:sz w:val="32"/>
          <w:szCs w:val="32"/>
        </w:rPr>
        <w:tab/>
        <w:t>北京中建华工程咨询有限公司</w:t>
      </w:r>
    </w:p>
    <w:p w14:paraId="57372522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48</w:t>
      </w:r>
      <w:r w:rsidRPr="00653BA2">
        <w:rPr>
          <w:rFonts w:ascii="仿宋" w:eastAsia="仿宋" w:hAnsi="仿宋"/>
          <w:sz w:val="32"/>
          <w:szCs w:val="32"/>
        </w:rPr>
        <w:tab/>
        <w:t>四川同兴达建设咨询有限公司</w:t>
      </w:r>
    </w:p>
    <w:p w14:paraId="79986C07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49</w:t>
      </w:r>
      <w:r w:rsidRPr="00653BA2">
        <w:rPr>
          <w:rFonts w:ascii="仿宋" w:eastAsia="仿宋" w:hAnsi="仿宋"/>
          <w:sz w:val="32"/>
          <w:szCs w:val="32"/>
        </w:rPr>
        <w:tab/>
        <w:t>世润德工程项目管理有限公司</w:t>
      </w:r>
    </w:p>
    <w:p w14:paraId="67755136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50</w:t>
      </w:r>
      <w:r w:rsidRPr="00653BA2">
        <w:rPr>
          <w:rFonts w:ascii="仿宋" w:eastAsia="仿宋" w:hAnsi="仿宋"/>
          <w:sz w:val="32"/>
          <w:szCs w:val="32"/>
        </w:rPr>
        <w:tab/>
        <w:t>中德华建（北京）国际工程技术有限公司</w:t>
      </w:r>
    </w:p>
    <w:p w14:paraId="1AB96A7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51</w:t>
      </w:r>
      <w:r w:rsidRPr="00653BA2">
        <w:rPr>
          <w:rFonts w:ascii="仿宋" w:eastAsia="仿宋" w:hAnsi="仿宋"/>
          <w:sz w:val="32"/>
          <w:szCs w:val="32"/>
        </w:rPr>
        <w:tab/>
        <w:t>江苏建壮投资管理有限公司</w:t>
      </w:r>
    </w:p>
    <w:p w14:paraId="56356B7C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52</w:t>
      </w:r>
      <w:r w:rsidRPr="00653BA2">
        <w:rPr>
          <w:rFonts w:ascii="仿宋" w:eastAsia="仿宋" w:hAnsi="仿宋"/>
          <w:sz w:val="32"/>
          <w:szCs w:val="32"/>
        </w:rPr>
        <w:tab/>
        <w:t>中兴铂码工程咨询有限公司</w:t>
      </w:r>
    </w:p>
    <w:p w14:paraId="5A69463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53</w:t>
      </w:r>
      <w:r w:rsidRPr="00653BA2">
        <w:rPr>
          <w:rFonts w:ascii="仿宋" w:eastAsia="仿宋" w:hAnsi="仿宋"/>
          <w:sz w:val="32"/>
          <w:szCs w:val="32"/>
        </w:rPr>
        <w:tab/>
        <w:t>北京求实工程管理有限公司</w:t>
      </w:r>
    </w:p>
    <w:p w14:paraId="13B89C55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54</w:t>
      </w:r>
      <w:r w:rsidRPr="00653BA2">
        <w:rPr>
          <w:rFonts w:ascii="仿宋" w:eastAsia="仿宋" w:hAnsi="仿宋"/>
          <w:sz w:val="32"/>
          <w:szCs w:val="32"/>
        </w:rPr>
        <w:tab/>
        <w:t>浙江金诚工程造价咨询事务所有限公司</w:t>
      </w:r>
    </w:p>
    <w:p w14:paraId="2C521A42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55</w:t>
      </w:r>
      <w:r w:rsidRPr="00653BA2">
        <w:rPr>
          <w:rFonts w:ascii="仿宋" w:eastAsia="仿宋" w:hAnsi="仿宋"/>
          <w:sz w:val="32"/>
          <w:szCs w:val="32"/>
        </w:rPr>
        <w:tab/>
        <w:t>成都冠达工程顾问集团有限公司</w:t>
      </w:r>
    </w:p>
    <w:p w14:paraId="64C6245A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56</w:t>
      </w:r>
      <w:r w:rsidRPr="00653BA2">
        <w:rPr>
          <w:rFonts w:ascii="仿宋" w:eastAsia="仿宋" w:hAnsi="仿宋"/>
          <w:sz w:val="32"/>
          <w:szCs w:val="32"/>
        </w:rPr>
        <w:tab/>
        <w:t>广州市新誉工程咨询有限公司</w:t>
      </w:r>
    </w:p>
    <w:p w14:paraId="206D6A6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57</w:t>
      </w:r>
      <w:r w:rsidRPr="00653BA2">
        <w:rPr>
          <w:rFonts w:ascii="仿宋" w:eastAsia="仿宋" w:hAnsi="仿宋"/>
          <w:sz w:val="32"/>
          <w:szCs w:val="32"/>
        </w:rPr>
        <w:tab/>
        <w:t>华昆工程管理咨询有限公司</w:t>
      </w:r>
    </w:p>
    <w:p w14:paraId="20971BB4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58</w:t>
      </w:r>
      <w:r w:rsidRPr="00653BA2">
        <w:rPr>
          <w:rFonts w:ascii="仿宋" w:eastAsia="仿宋" w:hAnsi="仿宋"/>
          <w:sz w:val="32"/>
          <w:szCs w:val="32"/>
        </w:rPr>
        <w:tab/>
        <w:t>瀚景项目管理有限公司</w:t>
      </w:r>
    </w:p>
    <w:p w14:paraId="600E83A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59</w:t>
      </w:r>
      <w:r w:rsidRPr="00653BA2">
        <w:rPr>
          <w:rFonts w:ascii="仿宋" w:eastAsia="仿宋" w:hAnsi="仿宋"/>
          <w:sz w:val="32"/>
          <w:szCs w:val="32"/>
        </w:rPr>
        <w:tab/>
        <w:t>四川华信工程造价咨询事务所有限责任公司</w:t>
      </w:r>
    </w:p>
    <w:p w14:paraId="27DDB7DF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60</w:t>
      </w:r>
      <w:r w:rsidRPr="00653BA2">
        <w:rPr>
          <w:rFonts w:ascii="仿宋" w:eastAsia="仿宋" w:hAnsi="仿宋"/>
          <w:sz w:val="32"/>
          <w:szCs w:val="32"/>
        </w:rPr>
        <w:tab/>
        <w:t>建成工程咨询股份有限公司</w:t>
      </w:r>
    </w:p>
    <w:p w14:paraId="7FE3B8C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61</w:t>
      </w:r>
      <w:r w:rsidRPr="00653BA2">
        <w:rPr>
          <w:rFonts w:ascii="仿宋" w:eastAsia="仿宋" w:hAnsi="仿宋"/>
          <w:sz w:val="32"/>
          <w:szCs w:val="32"/>
        </w:rPr>
        <w:tab/>
        <w:t>江苏苏亚金诚工程管理咨询有限公司</w:t>
      </w:r>
    </w:p>
    <w:p w14:paraId="5E35AC06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62</w:t>
      </w:r>
      <w:r w:rsidRPr="00653BA2">
        <w:rPr>
          <w:rFonts w:ascii="仿宋" w:eastAsia="仿宋" w:hAnsi="仿宋"/>
          <w:sz w:val="32"/>
          <w:szCs w:val="32"/>
        </w:rPr>
        <w:tab/>
        <w:t>亿诚建设项目管理有限公司</w:t>
      </w:r>
    </w:p>
    <w:p w14:paraId="4C153F51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63</w:t>
      </w:r>
      <w:r w:rsidRPr="00653BA2">
        <w:rPr>
          <w:rFonts w:ascii="仿宋" w:eastAsia="仿宋" w:hAnsi="仿宋"/>
          <w:sz w:val="32"/>
          <w:szCs w:val="32"/>
        </w:rPr>
        <w:tab/>
        <w:t>中汇工程咨询有限公司</w:t>
      </w:r>
    </w:p>
    <w:p w14:paraId="662AD7CC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64</w:t>
      </w:r>
      <w:r w:rsidRPr="00653BA2">
        <w:rPr>
          <w:rFonts w:ascii="仿宋" w:eastAsia="仿宋" w:hAnsi="仿宋"/>
          <w:sz w:val="32"/>
          <w:szCs w:val="32"/>
        </w:rPr>
        <w:tab/>
        <w:t>中正信造价咨询有限公司</w:t>
      </w:r>
    </w:p>
    <w:p w14:paraId="14A590F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65</w:t>
      </w:r>
      <w:r w:rsidRPr="00653BA2">
        <w:rPr>
          <w:rFonts w:ascii="仿宋" w:eastAsia="仿宋" w:hAnsi="仿宋"/>
          <w:sz w:val="32"/>
          <w:szCs w:val="32"/>
        </w:rPr>
        <w:tab/>
        <w:t>正衡工程项目管理有限公司</w:t>
      </w:r>
    </w:p>
    <w:p w14:paraId="2EB8189F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lastRenderedPageBreak/>
        <w:t>66</w:t>
      </w:r>
      <w:r w:rsidRPr="00653BA2">
        <w:rPr>
          <w:rFonts w:ascii="仿宋" w:eastAsia="仿宋" w:hAnsi="仿宋"/>
          <w:sz w:val="32"/>
          <w:szCs w:val="32"/>
        </w:rPr>
        <w:tab/>
        <w:t>山东德勤招标评估造价咨询有限公司</w:t>
      </w:r>
    </w:p>
    <w:p w14:paraId="6795560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67</w:t>
      </w:r>
      <w:r w:rsidRPr="00653BA2">
        <w:rPr>
          <w:rFonts w:ascii="仿宋" w:eastAsia="仿宋" w:hAnsi="仿宋"/>
          <w:sz w:val="32"/>
          <w:szCs w:val="32"/>
        </w:rPr>
        <w:tab/>
        <w:t>国众联建设工程管理顾问有限公司</w:t>
      </w:r>
    </w:p>
    <w:p w14:paraId="6711B184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68</w:t>
      </w:r>
      <w:r w:rsidRPr="00653BA2">
        <w:rPr>
          <w:rFonts w:ascii="仿宋" w:eastAsia="仿宋" w:hAnsi="仿宋"/>
          <w:sz w:val="32"/>
          <w:szCs w:val="32"/>
        </w:rPr>
        <w:tab/>
        <w:t>北京中兴恒工程咨询有限公司</w:t>
      </w:r>
    </w:p>
    <w:p w14:paraId="2CD3FB8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69</w:t>
      </w:r>
      <w:r w:rsidRPr="00653BA2">
        <w:rPr>
          <w:rFonts w:ascii="仿宋" w:eastAsia="仿宋" w:hAnsi="仿宋"/>
          <w:sz w:val="32"/>
          <w:szCs w:val="32"/>
        </w:rPr>
        <w:tab/>
        <w:t>上海同大工程咨询有限公司</w:t>
      </w:r>
    </w:p>
    <w:p w14:paraId="5B655D6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70</w:t>
      </w:r>
      <w:r w:rsidRPr="00653BA2">
        <w:rPr>
          <w:rFonts w:ascii="仿宋" w:eastAsia="仿宋" w:hAnsi="仿宋"/>
          <w:sz w:val="32"/>
          <w:szCs w:val="32"/>
        </w:rPr>
        <w:tab/>
        <w:t>泰宇建筑工程技术咨询有限公司</w:t>
      </w:r>
    </w:p>
    <w:p w14:paraId="5ABE3AAC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71</w:t>
      </w:r>
      <w:r w:rsidRPr="00653BA2">
        <w:rPr>
          <w:rFonts w:ascii="仿宋" w:eastAsia="仿宋" w:hAnsi="仿宋"/>
          <w:sz w:val="32"/>
          <w:szCs w:val="32"/>
        </w:rPr>
        <w:tab/>
        <w:t>北京国信鑫业工程咨询有限责任公司</w:t>
      </w:r>
    </w:p>
    <w:p w14:paraId="4EDDC009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72</w:t>
      </w:r>
      <w:r w:rsidRPr="00653BA2">
        <w:rPr>
          <w:rFonts w:ascii="仿宋" w:eastAsia="仿宋" w:hAnsi="仿宋"/>
          <w:sz w:val="32"/>
          <w:szCs w:val="32"/>
        </w:rPr>
        <w:tab/>
        <w:t>浙江耀信工程咨询有限公司</w:t>
      </w:r>
    </w:p>
    <w:p w14:paraId="2C1CF429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73</w:t>
      </w:r>
      <w:r w:rsidRPr="00653BA2">
        <w:rPr>
          <w:rFonts w:ascii="仿宋" w:eastAsia="仿宋" w:hAnsi="仿宋"/>
          <w:sz w:val="32"/>
          <w:szCs w:val="32"/>
        </w:rPr>
        <w:tab/>
        <w:t>浙江华耀建设咨询有限公司</w:t>
      </w:r>
    </w:p>
    <w:p w14:paraId="6DCF890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74</w:t>
      </w:r>
      <w:r w:rsidRPr="00653BA2">
        <w:rPr>
          <w:rFonts w:ascii="仿宋" w:eastAsia="仿宋" w:hAnsi="仿宋"/>
          <w:sz w:val="32"/>
          <w:szCs w:val="32"/>
        </w:rPr>
        <w:tab/>
        <w:t>北京金马威工程咨询有限公司</w:t>
      </w:r>
    </w:p>
    <w:p w14:paraId="4DC8E454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75</w:t>
      </w:r>
      <w:r w:rsidRPr="00653BA2">
        <w:rPr>
          <w:rFonts w:ascii="仿宋" w:eastAsia="仿宋" w:hAnsi="仿宋"/>
          <w:sz w:val="32"/>
          <w:szCs w:val="32"/>
        </w:rPr>
        <w:tab/>
        <w:t>四川创信工程咨询股份有限公司</w:t>
      </w:r>
    </w:p>
    <w:p w14:paraId="2EEC3E10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76</w:t>
      </w:r>
      <w:r w:rsidRPr="00653BA2">
        <w:rPr>
          <w:rFonts w:ascii="仿宋" w:eastAsia="仿宋" w:hAnsi="仿宋"/>
          <w:sz w:val="32"/>
          <w:szCs w:val="32"/>
        </w:rPr>
        <w:tab/>
        <w:t>杭州信达投资咨询估价监理有限公司</w:t>
      </w:r>
    </w:p>
    <w:p w14:paraId="3815B39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77</w:t>
      </w:r>
      <w:r w:rsidRPr="00653BA2">
        <w:rPr>
          <w:rFonts w:ascii="仿宋" w:eastAsia="仿宋" w:hAnsi="仿宋"/>
          <w:sz w:val="32"/>
          <w:szCs w:val="32"/>
        </w:rPr>
        <w:tab/>
        <w:t>永道工程咨询有限公司</w:t>
      </w:r>
    </w:p>
    <w:p w14:paraId="3397A882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78</w:t>
      </w:r>
      <w:r w:rsidRPr="00653BA2">
        <w:rPr>
          <w:rFonts w:ascii="仿宋" w:eastAsia="仿宋" w:hAnsi="仿宋"/>
          <w:sz w:val="32"/>
          <w:szCs w:val="32"/>
        </w:rPr>
        <w:tab/>
        <w:t>北京双圆工程咨询监理有限公司</w:t>
      </w:r>
    </w:p>
    <w:p w14:paraId="5C28585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79</w:t>
      </w:r>
      <w:r w:rsidRPr="00653BA2">
        <w:rPr>
          <w:rFonts w:ascii="仿宋" w:eastAsia="仿宋" w:hAnsi="仿宋"/>
          <w:sz w:val="32"/>
          <w:szCs w:val="32"/>
        </w:rPr>
        <w:tab/>
        <w:t>中博信工程项目管理（北京）有限公司</w:t>
      </w:r>
    </w:p>
    <w:p w14:paraId="12D20F00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80</w:t>
      </w:r>
      <w:r w:rsidRPr="00653BA2">
        <w:rPr>
          <w:rFonts w:ascii="仿宋" w:eastAsia="仿宋" w:hAnsi="仿宋"/>
          <w:sz w:val="32"/>
          <w:szCs w:val="32"/>
        </w:rPr>
        <w:tab/>
        <w:t>立信中德勤（北京）工程咨询有限公司</w:t>
      </w:r>
    </w:p>
    <w:p w14:paraId="1F961D1D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81</w:t>
      </w:r>
      <w:r w:rsidRPr="00653BA2">
        <w:rPr>
          <w:rFonts w:ascii="仿宋" w:eastAsia="仿宋" w:hAnsi="仿宋"/>
          <w:sz w:val="32"/>
          <w:szCs w:val="32"/>
        </w:rPr>
        <w:tab/>
        <w:t>四川建科工程建设管理有限公司</w:t>
      </w:r>
    </w:p>
    <w:p w14:paraId="5CE7982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82</w:t>
      </w:r>
      <w:r w:rsidRPr="00653BA2">
        <w:rPr>
          <w:rFonts w:ascii="仿宋" w:eastAsia="仿宋" w:hAnsi="仿宋"/>
          <w:sz w:val="32"/>
          <w:szCs w:val="32"/>
        </w:rPr>
        <w:tab/>
        <w:t>中冠工程管理咨询有限公司</w:t>
      </w:r>
    </w:p>
    <w:p w14:paraId="3BC52055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83</w:t>
      </w:r>
      <w:r w:rsidRPr="00653BA2">
        <w:rPr>
          <w:rFonts w:ascii="仿宋" w:eastAsia="仿宋" w:hAnsi="仿宋"/>
          <w:sz w:val="32"/>
          <w:szCs w:val="32"/>
        </w:rPr>
        <w:tab/>
        <w:t>永明项目管理有限公司</w:t>
      </w:r>
    </w:p>
    <w:p w14:paraId="147622A4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84</w:t>
      </w:r>
      <w:r w:rsidRPr="00653BA2">
        <w:rPr>
          <w:rFonts w:ascii="仿宋" w:eastAsia="仿宋" w:hAnsi="仿宋"/>
          <w:sz w:val="32"/>
          <w:szCs w:val="32"/>
        </w:rPr>
        <w:tab/>
        <w:t>中纬工程管理咨询有限公司</w:t>
      </w:r>
    </w:p>
    <w:p w14:paraId="131BA52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85</w:t>
      </w:r>
      <w:r w:rsidRPr="00653BA2">
        <w:rPr>
          <w:rFonts w:ascii="仿宋" w:eastAsia="仿宋" w:hAnsi="仿宋"/>
          <w:sz w:val="32"/>
          <w:szCs w:val="32"/>
        </w:rPr>
        <w:tab/>
        <w:t>中建精诚工程咨询有限公司</w:t>
      </w:r>
    </w:p>
    <w:p w14:paraId="269C80A6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86</w:t>
      </w:r>
      <w:r w:rsidRPr="00653BA2">
        <w:rPr>
          <w:rFonts w:ascii="仿宋" w:eastAsia="仿宋" w:hAnsi="仿宋"/>
          <w:sz w:val="32"/>
          <w:szCs w:val="32"/>
        </w:rPr>
        <w:tab/>
        <w:t>龙达恒信工程咨询有限公司</w:t>
      </w:r>
    </w:p>
    <w:p w14:paraId="5D0016DA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87</w:t>
      </w:r>
      <w:r w:rsidRPr="00653BA2">
        <w:rPr>
          <w:rFonts w:ascii="仿宋" w:eastAsia="仿宋" w:hAnsi="仿宋"/>
          <w:sz w:val="32"/>
          <w:szCs w:val="32"/>
        </w:rPr>
        <w:tab/>
        <w:t>浙江天册工程管理有限公司</w:t>
      </w:r>
    </w:p>
    <w:p w14:paraId="67798C06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lastRenderedPageBreak/>
        <w:t>88</w:t>
      </w:r>
      <w:r w:rsidRPr="00653BA2">
        <w:rPr>
          <w:rFonts w:ascii="仿宋" w:eastAsia="仿宋" w:hAnsi="仿宋"/>
          <w:sz w:val="32"/>
          <w:szCs w:val="32"/>
        </w:rPr>
        <w:tab/>
        <w:t>上海建科造价咨询有限公司</w:t>
      </w:r>
    </w:p>
    <w:p w14:paraId="3CFDB26C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89</w:t>
      </w:r>
      <w:r w:rsidRPr="00653BA2">
        <w:rPr>
          <w:rFonts w:ascii="仿宋" w:eastAsia="仿宋" w:hAnsi="仿宋"/>
          <w:sz w:val="32"/>
          <w:szCs w:val="32"/>
        </w:rPr>
        <w:tab/>
        <w:t>山东新联谊工程咨询有限公司</w:t>
      </w:r>
    </w:p>
    <w:p w14:paraId="6BB2B6D1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90</w:t>
      </w:r>
      <w:r w:rsidRPr="00653BA2">
        <w:rPr>
          <w:rFonts w:ascii="仿宋" w:eastAsia="仿宋" w:hAnsi="仿宋"/>
          <w:sz w:val="32"/>
          <w:szCs w:val="32"/>
        </w:rPr>
        <w:tab/>
        <w:t>德威工程管理咨询有限公司</w:t>
      </w:r>
    </w:p>
    <w:p w14:paraId="421C6B1C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91</w:t>
      </w:r>
      <w:r w:rsidRPr="00653BA2">
        <w:rPr>
          <w:rFonts w:ascii="仿宋" w:eastAsia="仿宋" w:hAnsi="仿宋"/>
          <w:sz w:val="32"/>
          <w:szCs w:val="32"/>
        </w:rPr>
        <w:tab/>
        <w:t>四川中创吉达工程咨询有限公司</w:t>
      </w:r>
    </w:p>
    <w:p w14:paraId="5745DC5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92</w:t>
      </w:r>
      <w:r w:rsidRPr="00653BA2">
        <w:rPr>
          <w:rFonts w:ascii="仿宋" w:eastAsia="仿宋" w:hAnsi="仿宋"/>
          <w:sz w:val="32"/>
          <w:szCs w:val="32"/>
        </w:rPr>
        <w:tab/>
        <w:t>北京华建联造价工程师事务所有限公司</w:t>
      </w:r>
    </w:p>
    <w:p w14:paraId="2E223D1C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93</w:t>
      </w:r>
      <w:r w:rsidRPr="00653BA2">
        <w:rPr>
          <w:rFonts w:ascii="仿宋" w:eastAsia="仿宋" w:hAnsi="仿宋"/>
          <w:sz w:val="32"/>
          <w:szCs w:val="32"/>
        </w:rPr>
        <w:tab/>
        <w:t>青岛习远咨询有限公司</w:t>
      </w:r>
    </w:p>
    <w:p w14:paraId="728F36A8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94</w:t>
      </w:r>
      <w:r w:rsidRPr="00653BA2">
        <w:rPr>
          <w:rFonts w:ascii="仿宋" w:eastAsia="仿宋" w:hAnsi="仿宋"/>
          <w:sz w:val="32"/>
          <w:szCs w:val="32"/>
        </w:rPr>
        <w:tab/>
        <w:t>湖北天宇工程造价咨询有限公司</w:t>
      </w:r>
    </w:p>
    <w:p w14:paraId="7B30C2EA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95</w:t>
      </w:r>
      <w:r w:rsidRPr="00653BA2">
        <w:rPr>
          <w:rFonts w:ascii="仿宋" w:eastAsia="仿宋" w:hAnsi="仿宋"/>
          <w:sz w:val="32"/>
          <w:szCs w:val="32"/>
        </w:rPr>
        <w:tab/>
        <w:t>北京荣广盛工程管理有限公司</w:t>
      </w:r>
    </w:p>
    <w:p w14:paraId="18B27CD4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96</w:t>
      </w:r>
      <w:r w:rsidRPr="00653BA2">
        <w:rPr>
          <w:rFonts w:ascii="仿宋" w:eastAsia="仿宋" w:hAnsi="仿宋"/>
          <w:sz w:val="32"/>
          <w:szCs w:val="32"/>
        </w:rPr>
        <w:tab/>
        <w:t>北京永拓工程咨询股份有限公司</w:t>
      </w:r>
    </w:p>
    <w:p w14:paraId="126B813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97</w:t>
      </w:r>
      <w:r w:rsidRPr="00653BA2">
        <w:rPr>
          <w:rFonts w:ascii="仿宋" w:eastAsia="仿宋" w:hAnsi="仿宋"/>
          <w:sz w:val="32"/>
          <w:szCs w:val="32"/>
        </w:rPr>
        <w:tab/>
        <w:t>浙江建安工程管理有限公司</w:t>
      </w:r>
    </w:p>
    <w:p w14:paraId="41482D23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98</w:t>
      </w:r>
      <w:r w:rsidRPr="00653BA2">
        <w:rPr>
          <w:rFonts w:ascii="仿宋" w:eastAsia="仿宋" w:hAnsi="仿宋"/>
          <w:sz w:val="32"/>
          <w:szCs w:val="32"/>
        </w:rPr>
        <w:tab/>
        <w:t>中审华国际工程咨询（北京）有限公司</w:t>
      </w:r>
    </w:p>
    <w:p w14:paraId="08F8669E" w14:textId="77777777" w:rsidR="00653BA2" w:rsidRPr="00653BA2" w:rsidRDefault="00653BA2" w:rsidP="00653BA2">
      <w:pPr>
        <w:rPr>
          <w:rFonts w:ascii="仿宋" w:eastAsia="仿宋" w:hAnsi="仿宋"/>
          <w:sz w:val="32"/>
          <w:szCs w:val="32"/>
        </w:rPr>
      </w:pPr>
      <w:r w:rsidRPr="00653BA2">
        <w:rPr>
          <w:rFonts w:ascii="仿宋" w:eastAsia="仿宋" w:hAnsi="仿宋"/>
          <w:sz w:val="32"/>
          <w:szCs w:val="32"/>
        </w:rPr>
        <w:t>99</w:t>
      </w:r>
      <w:r w:rsidRPr="00653BA2">
        <w:rPr>
          <w:rFonts w:ascii="仿宋" w:eastAsia="仿宋" w:hAnsi="仿宋"/>
          <w:sz w:val="32"/>
          <w:szCs w:val="32"/>
        </w:rPr>
        <w:tab/>
        <w:t>上海文汇工程咨询有限公司</w:t>
      </w:r>
    </w:p>
    <w:p w14:paraId="52FDE8E1" w14:textId="67852754" w:rsidR="005E2888" w:rsidRPr="00653BA2" w:rsidRDefault="00653BA2" w:rsidP="00653BA2">
      <w:r w:rsidRPr="00653BA2">
        <w:rPr>
          <w:rFonts w:ascii="仿宋" w:eastAsia="仿宋" w:hAnsi="仿宋"/>
          <w:sz w:val="32"/>
          <w:szCs w:val="32"/>
        </w:rPr>
        <w:t>100四川正则工程咨询股份有限公司</w:t>
      </w:r>
    </w:p>
    <w:sectPr w:rsidR="005E2888" w:rsidRPr="00653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FEEE03" w14:textId="77777777" w:rsidR="00B17CC8" w:rsidRDefault="00B17CC8" w:rsidP="00454DAC">
      <w:r>
        <w:separator/>
      </w:r>
    </w:p>
  </w:endnote>
  <w:endnote w:type="continuationSeparator" w:id="0">
    <w:p w14:paraId="370B7E15" w14:textId="77777777" w:rsidR="00B17CC8" w:rsidRDefault="00B17CC8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BA50F8" w14:textId="77777777" w:rsidR="00B17CC8" w:rsidRDefault="00B17CC8" w:rsidP="00454DAC">
      <w:r>
        <w:separator/>
      </w:r>
    </w:p>
  </w:footnote>
  <w:footnote w:type="continuationSeparator" w:id="0">
    <w:p w14:paraId="422EA694" w14:textId="77777777" w:rsidR="00B17CC8" w:rsidRDefault="00B17CC8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437488"/>
    <w:rsid w:val="00454DAC"/>
    <w:rsid w:val="00561001"/>
    <w:rsid w:val="005E2888"/>
    <w:rsid w:val="00653BA2"/>
    <w:rsid w:val="007801D8"/>
    <w:rsid w:val="00B17CC8"/>
    <w:rsid w:val="00DB1E30"/>
    <w:rsid w:val="00E87966"/>
    <w:rsid w:val="00F2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7</cp:revision>
  <dcterms:created xsi:type="dcterms:W3CDTF">2020-06-16T08:46:00Z</dcterms:created>
  <dcterms:modified xsi:type="dcterms:W3CDTF">2020-06-16T08:50:00Z</dcterms:modified>
</cp:coreProperties>
</file>