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6A61B" w14:textId="77777777" w:rsidR="00730397" w:rsidRPr="00B945F4" w:rsidRDefault="00730397">
      <w:pPr>
        <w:rPr>
          <w:rFonts w:ascii="仿宋" w:eastAsia="仿宋" w:hAnsi="仿宋" w:cs="宋体"/>
          <w:kern w:val="0"/>
          <w:sz w:val="32"/>
          <w:szCs w:val="32"/>
        </w:rPr>
      </w:pPr>
      <w:r w:rsidRPr="00B945F4">
        <w:rPr>
          <w:rFonts w:ascii="仿宋" w:eastAsia="仿宋" w:hAnsi="仿宋" w:cs="宋体" w:hint="eastAsia"/>
          <w:kern w:val="0"/>
          <w:sz w:val="32"/>
          <w:szCs w:val="32"/>
        </w:rPr>
        <w:t>附件4：</w:t>
      </w:r>
    </w:p>
    <w:p w14:paraId="2F2A2B7E" w14:textId="0E686994" w:rsidR="00280871" w:rsidRPr="00B945F4" w:rsidRDefault="00730397" w:rsidP="00730397">
      <w:pPr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B945F4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成都市2</w:t>
      </w:r>
      <w:r w:rsidRPr="00B945F4">
        <w:rPr>
          <w:rFonts w:ascii="宋体" w:eastAsia="宋体" w:hAnsi="宋体" w:cs="宋体"/>
          <w:b/>
          <w:bCs/>
          <w:kern w:val="0"/>
          <w:sz w:val="44"/>
          <w:szCs w:val="44"/>
        </w:rPr>
        <w:t>0</w:t>
      </w:r>
      <w:r w:rsidR="002B3995" w:rsidRPr="00B945F4">
        <w:rPr>
          <w:rFonts w:ascii="宋体" w:eastAsia="宋体" w:hAnsi="宋体" w:cs="宋体"/>
          <w:b/>
          <w:bCs/>
          <w:kern w:val="0"/>
          <w:sz w:val="44"/>
          <w:szCs w:val="44"/>
        </w:rPr>
        <w:t>2</w:t>
      </w:r>
      <w:r w:rsidR="00CB2916" w:rsidRPr="00B945F4">
        <w:rPr>
          <w:rFonts w:ascii="宋体" w:eastAsia="宋体" w:hAnsi="宋体" w:cs="宋体"/>
          <w:b/>
          <w:bCs/>
          <w:kern w:val="0"/>
          <w:sz w:val="44"/>
          <w:szCs w:val="44"/>
        </w:rPr>
        <w:t>1</w:t>
      </w:r>
      <w:r w:rsidRPr="00B945F4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年度十佳联络员</w:t>
      </w:r>
    </w:p>
    <w:p w14:paraId="24F78B04" w14:textId="37ACF84A" w:rsidR="00730397" w:rsidRPr="00B945F4" w:rsidRDefault="00730397" w:rsidP="00070765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B945F4">
        <w:rPr>
          <w:rFonts w:ascii="仿宋" w:eastAsia="仿宋" w:hAnsi="仿宋" w:cs="宋体" w:hint="eastAsia"/>
          <w:kern w:val="0"/>
          <w:sz w:val="32"/>
          <w:szCs w:val="32"/>
        </w:rPr>
        <w:t>（排名不分先后）</w:t>
      </w:r>
    </w:p>
    <w:p w14:paraId="01BE0FD8" w14:textId="77777777" w:rsidR="00364741" w:rsidRPr="00B945F4" w:rsidRDefault="00364741" w:rsidP="00070765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14:paraId="09A96D2C" w14:textId="3105697F" w:rsidR="00070765" w:rsidRPr="00B945F4" w:rsidRDefault="00364741" w:rsidP="00364741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 xml:space="preserve">游 </w:t>
      </w:r>
      <w:r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佳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四川明清工程咨询有限公司</w:t>
      </w:r>
    </w:p>
    <w:p w14:paraId="3A7D552A" w14:textId="7777777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黄小青</w:t>
      </w:r>
      <w:r w:rsidRPr="00B945F4">
        <w:rPr>
          <w:rFonts w:ascii="仿宋" w:eastAsia="仿宋" w:hAnsi="仿宋"/>
          <w:sz w:val="32"/>
          <w:szCs w:val="32"/>
        </w:rPr>
        <w:tab/>
        <w:t xml:space="preserve">  中道明华建设项目咨询集团有限责任公司</w:t>
      </w:r>
    </w:p>
    <w:p w14:paraId="7538FF5A" w14:textId="7777777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李春燕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四川中衡安信工程管理有限公司</w:t>
      </w:r>
    </w:p>
    <w:p w14:paraId="3E009158" w14:textId="7777777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周红川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四川良友建设咨询有限公司</w:t>
      </w:r>
    </w:p>
    <w:p w14:paraId="36D4AFD7" w14:textId="7777777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邢丽娜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四川科特建设管理有限公司</w:t>
      </w:r>
    </w:p>
    <w:p w14:paraId="186AA0E7" w14:textId="6DF6312D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 xml:space="preserve">张 </w:t>
      </w:r>
      <w:r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哲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四川康立项目管理有限责任公司</w:t>
      </w:r>
    </w:p>
    <w:p w14:paraId="4DAB7092" w14:textId="7777777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代雪梅</w:t>
      </w:r>
      <w:r w:rsidRPr="00B945F4">
        <w:rPr>
          <w:rFonts w:ascii="仿宋" w:eastAsia="仿宋" w:hAnsi="仿宋"/>
          <w:sz w:val="32"/>
          <w:szCs w:val="32"/>
        </w:rPr>
        <w:tab/>
        <w:t xml:space="preserve">  成都衡泰工程管理有限责任公司</w:t>
      </w:r>
    </w:p>
    <w:p w14:paraId="450A62C9" w14:textId="618E126D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 xml:space="preserve">杨 </w:t>
      </w:r>
      <w:r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敏</w:t>
      </w:r>
      <w:r w:rsidRPr="00B945F4">
        <w:rPr>
          <w:rFonts w:ascii="仿宋" w:eastAsia="仿宋" w:hAnsi="仿宋"/>
          <w:sz w:val="32"/>
          <w:szCs w:val="32"/>
        </w:rPr>
        <w:tab/>
        <w:t xml:space="preserve">  成都恒沣建设项目管理有限公司</w:t>
      </w:r>
    </w:p>
    <w:p w14:paraId="3A7C9961" w14:textId="2265D610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何玉萍</w:t>
      </w:r>
      <w:r w:rsidRPr="00B945F4">
        <w:rPr>
          <w:rFonts w:ascii="仿宋" w:eastAsia="仿宋" w:hAnsi="仿宋"/>
          <w:sz w:val="32"/>
          <w:szCs w:val="32"/>
        </w:rPr>
        <w:tab/>
        <w:t xml:space="preserve">  晨越建设项目管理集团股份有限公司</w:t>
      </w:r>
    </w:p>
    <w:p w14:paraId="5914E857" w14:textId="6CFE2217" w:rsidR="00070765" w:rsidRPr="00B945F4" w:rsidRDefault="00070765" w:rsidP="00070765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 xml:space="preserve">辛 </w:t>
      </w:r>
      <w:r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可</w:t>
      </w:r>
      <w:r w:rsidRPr="00B945F4">
        <w:rPr>
          <w:rFonts w:ascii="仿宋" w:eastAsia="仿宋" w:hAnsi="仿宋"/>
          <w:sz w:val="32"/>
          <w:szCs w:val="32"/>
        </w:rPr>
        <w:tab/>
        <w:t xml:space="preserve">  四川德文天鑫工程项目管理有限公司</w:t>
      </w:r>
    </w:p>
    <w:p w14:paraId="6187E144" w14:textId="77777777" w:rsidR="002B3995" w:rsidRPr="00B945F4" w:rsidRDefault="002B3995" w:rsidP="00730397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</w:p>
    <w:p w14:paraId="73BCD3B3" w14:textId="1B22155A" w:rsidR="00471B64" w:rsidRPr="00B945F4" w:rsidRDefault="00471B64">
      <w:pPr>
        <w:widowControl/>
        <w:jc w:val="left"/>
        <w:rPr>
          <w:rFonts w:ascii="仿宋" w:eastAsia="仿宋" w:hAnsi="仿宋"/>
          <w:b/>
          <w:bCs/>
          <w:sz w:val="32"/>
          <w:szCs w:val="32"/>
        </w:rPr>
      </w:pPr>
      <w:r w:rsidRPr="00B945F4">
        <w:rPr>
          <w:rFonts w:ascii="仿宋" w:eastAsia="仿宋" w:hAnsi="仿宋"/>
          <w:b/>
          <w:bCs/>
          <w:sz w:val="32"/>
          <w:szCs w:val="32"/>
        </w:rPr>
        <w:br w:type="page"/>
      </w:r>
    </w:p>
    <w:p w14:paraId="7D1F06EE" w14:textId="5F0C3CB0" w:rsidR="00471B64" w:rsidRPr="00B945F4" w:rsidRDefault="00471B64" w:rsidP="00471B64">
      <w:pPr>
        <w:jc w:val="center"/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</w:pPr>
      <w:r w:rsidRPr="00B945F4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lastRenderedPageBreak/>
        <w:t>成都市2</w:t>
      </w:r>
      <w:r w:rsidRPr="00B945F4"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  <w:t>0</w:t>
      </w:r>
      <w:r w:rsidR="007825A1" w:rsidRPr="00B945F4"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  <w:t>2</w:t>
      </w:r>
      <w:r w:rsidR="00CB2916" w:rsidRPr="00B945F4">
        <w:rPr>
          <w:rFonts w:asciiTheme="majorEastAsia" w:eastAsiaTheme="majorEastAsia" w:hAnsiTheme="majorEastAsia" w:cs="宋体"/>
          <w:b/>
          <w:bCs/>
          <w:kern w:val="0"/>
          <w:sz w:val="44"/>
          <w:szCs w:val="44"/>
        </w:rPr>
        <w:t>1</w:t>
      </w:r>
      <w:r w:rsidRPr="00B945F4">
        <w:rPr>
          <w:rFonts w:asciiTheme="majorEastAsia" w:eastAsiaTheme="majorEastAsia" w:hAnsiTheme="majorEastAsia" w:cs="宋体" w:hint="eastAsia"/>
          <w:b/>
          <w:bCs/>
          <w:kern w:val="0"/>
          <w:sz w:val="44"/>
          <w:szCs w:val="44"/>
        </w:rPr>
        <w:t>年度优秀联络员</w:t>
      </w:r>
    </w:p>
    <w:p w14:paraId="2A59E614" w14:textId="6DCAF07C" w:rsidR="00471B64" w:rsidRPr="00B945F4" w:rsidRDefault="00471B64" w:rsidP="00471B64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  <w:r w:rsidRPr="00B945F4">
        <w:rPr>
          <w:rFonts w:ascii="仿宋" w:eastAsia="仿宋" w:hAnsi="仿宋" w:cs="宋体" w:hint="eastAsia"/>
          <w:kern w:val="0"/>
          <w:sz w:val="32"/>
          <w:szCs w:val="32"/>
        </w:rPr>
        <w:t>（排名不分先后）</w:t>
      </w:r>
    </w:p>
    <w:p w14:paraId="1D78A7F4" w14:textId="77777777" w:rsidR="00471B64" w:rsidRPr="00B945F4" w:rsidRDefault="00471B64" w:rsidP="00471B64">
      <w:pPr>
        <w:jc w:val="center"/>
        <w:rPr>
          <w:rFonts w:ascii="仿宋" w:eastAsia="仿宋" w:hAnsi="仿宋" w:cs="宋体"/>
          <w:kern w:val="0"/>
          <w:sz w:val="32"/>
          <w:szCs w:val="32"/>
        </w:rPr>
      </w:pPr>
    </w:p>
    <w:p w14:paraId="4E1E74A1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牟甜甜</w:t>
      </w:r>
      <w:r w:rsidRPr="00B945F4">
        <w:rPr>
          <w:rFonts w:ascii="仿宋" w:eastAsia="仿宋" w:hAnsi="仿宋"/>
          <w:sz w:val="32"/>
          <w:szCs w:val="32"/>
        </w:rPr>
        <w:tab/>
        <w:t xml:space="preserve"> 重庆恒申达工程造价咨询有限公司成都分公司</w:t>
      </w:r>
    </w:p>
    <w:p w14:paraId="016D11BF" w14:textId="38D5953A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蒋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渺</w:t>
      </w:r>
      <w:r w:rsidRPr="00B945F4">
        <w:rPr>
          <w:rFonts w:ascii="仿宋" w:eastAsia="仿宋" w:hAnsi="仿宋"/>
          <w:sz w:val="32"/>
          <w:szCs w:val="32"/>
        </w:rPr>
        <w:tab/>
        <w:t xml:space="preserve"> 中资锐诚工程项目管理有限公司</w:t>
      </w:r>
    </w:p>
    <w:p w14:paraId="504E6F61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午偲晋</w:t>
      </w:r>
      <w:r w:rsidRPr="00B945F4">
        <w:rPr>
          <w:rFonts w:ascii="仿宋" w:eastAsia="仿宋" w:hAnsi="仿宋"/>
          <w:sz w:val="32"/>
          <w:szCs w:val="32"/>
        </w:rPr>
        <w:tab/>
        <w:t xml:space="preserve"> 中冶建工集团有限公司</w:t>
      </w:r>
    </w:p>
    <w:p w14:paraId="6C13AF68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王若瑜</w:t>
      </w:r>
      <w:r w:rsidRPr="00B945F4">
        <w:rPr>
          <w:rFonts w:ascii="仿宋" w:eastAsia="仿宋" w:hAnsi="仿宋"/>
          <w:sz w:val="32"/>
          <w:szCs w:val="32"/>
        </w:rPr>
        <w:tab/>
        <w:t xml:space="preserve"> 中天新合建设咨询有限公司</w:t>
      </w:r>
    </w:p>
    <w:p w14:paraId="4A3D25E9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范晓华</w:t>
      </w:r>
      <w:r w:rsidRPr="00B945F4">
        <w:rPr>
          <w:rFonts w:ascii="仿宋" w:eastAsia="仿宋" w:hAnsi="仿宋"/>
          <w:sz w:val="32"/>
          <w:szCs w:val="32"/>
        </w:rPr>
        <w:tab/>
        <w:t xml:space="preserve"> 中盛精诚工程项目管理有限公司</w:t>
      </w:r>
    </w:p>
    <w:p w14:paraId="26E442AC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孙宁宁</w:t>
      </w:r>
      <w:r w:rsidRPr="00B945F4">
        <w:rPr>
          <w:rFonts w:ascii="仿宋" w:eastAsia="仿宋" w:hAnsi="仿宋"/>
          <w:sz w:val="32"/>
          <w:szCs w:val="32"/>
        </w:rPr>
        <w:tab/>
        <w:t xml:space="preserve"> 中科经纬工程技术有限公司</w:t>
      </w:r>
    </w:p>
    <w:p w14:paraId="1DDE90F6" w14:textId="1EBBD51C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王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杰</w:t>
      </w:r>
      <w:r w:rsidRPr="00B945F4">
        <w:rPr>
          <w:rFonts w:ascii="仿宋" w:eastAsia="仿宋" w:hAnsi="仿宋"/>
          <w:sz w:val="32"/>
          <w:szCs w:val="32"/>
        </w:rPr>
        <w:tab/>
        <w:t xml:space="preserve"> 中锦冠达工程顾问集团有限公司</w:t>
      </w:r>
    </w:p>
    <w:p w14:paraId="7E6BE3FD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夏雪妮</w:t>
      </w:r>
      <w:r w:rsidRPr="00B945F4">
        <w:rPr>
          <w:rFonts w:ascii="仿宋" w:eastAsia="仿宋" w:hAnsi="仿宋"/>
          <w:sz w:val="32"/>
          <w:szCs w:val="32"/>
        </w:rPr>
        <w:tab/>
        <w:t xml:space="preserve"> 中节能德信工程管理成都有限公司</w:t>
      </w:r>
    </w:p>
    <w:p w14:paraId="0C164AB6" w14:textId="2FD068A0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田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甜</w:t>
      </w:r>
      <w:r w:rsidRPr="00B945F4">
        <w:rPr>
          <w:rFonts w:ascii="仿宋" w:eastAsia="仿宋" w:hAnsi="仿宋"/>
          <w:sz w:val="32"/>
          <w:szCs w:val="32"/>
        </w:rPr>
        <w:tab/>
        <w:t xml:space="preserve"> 中国建筑西南设计研究院有限公司</w:t>
      </w:r>
    </w:p>
    <w:p w14:paraId="4E3CEDE0" w14:textId="6E5F63A0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苏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超</w:t>
      </w:r>
      <w:r w:rsidRPr="00B945F4">
        <w:rPr>
          <w:rFonts w:ascii="仿宋" w:eastAsia="仿宋" w:hAnsi="仿宋"/>
          <w:sz w:val="32"/>
          <w:szCs w:val="32"/>
        </w:rPr>
        <w:tab/>
        <w:t xml:space="preserve"> 正信智汇建设工程管理有限公司</w:t>
      </w:r>
    </w:p>
    <w:p w14:paraId="127E8857" w14:textId="62DA20B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杨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燃</w:t>
      </w:r>
      <w:r w:rsidRPr="00B945F4">
        <w:rPr>
          <w:rFonts w:ascii="仿宋" w:eastAsia="仿宋" w:hAnsi="仿宋"/>
          <w:sz w:val="32"/>
          <w:szCs w:val="32"/>
        </w:rPr>
        <w:tab/>
        <w:t xml:space="preserve"> 天健工程咨询有限公司四川分公司</w:t>
      </w:r>
    </w:p>
    <w:p w14:paraId="1B411C8B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谢端华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四川智诚工程造价咨询有限责任公司</w:t>
      </w:r>
    </w:p>
    <w:p w14:paraId="2BF0B70C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张晓东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四川志恒工程管理咨询有限公司</w:t>
      </w:r>
    </w:p>
    <w:p w14:paraId="4CAB03D3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刘姝伶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四川志和工程咨询管理有限公司</w:t>
      </w:r>
    </w:p>
    <w:p w14:paraId="57BEA5E5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丁小琴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四川正沣工程造价咨询事务所有限责任公司</w:t>
      </w:r>
    </w:p>
    <w:p w14:paraId="47EF1FC7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樊小丽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四川远通工程项目管理咨询有限公司</w:t>
      </w:r>
    </w:p>
    <w:p w14:paraId="3BA2EA1D" w14:textId="7B85B800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刘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婧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四川兴天华建设项目管理有限公司</w:t>
      </w:r>
    </w:p>
    <w:p w14:paraId="73FC25AF" w14:textId="56AF1693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赵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幸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四川兴衡工程管理服务有限公司</w:t>
      </w:r>
    </w:p>
    <w:p w14:paraId="2B3EB1E5" w14:textId="623FAF49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黄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敏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四川鑫正工程项目管理咨询有限公司</w:t>
      </w:r>
    </w:p>
    <w:p w14:paraId="1F3B79D5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lastRenderedPageBreak/>
        <w:t>李小琴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四川新元素工程咨询有限公司</w:t>
      </w:r>
    </w:p>
    <w:p w14:paraId="47BD9979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宋英英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四川同方建设咨询有限公司</w:t>
      </w:r>
    </w:p>
    <w:p w14:paraId="4FB5A088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李跃萍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四川天堃工程项目管理有限公司</w:t>
      </w:r>
    </w:p>
    <w:p w14:paraId="05DC58A0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周春梅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四川天府兴诚建设工程项目管理有限公司</w:t>
      </w:r>
    </w:p>
    <w:p w14:paraId="7140B615" w14:textId="386390C1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易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捷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四川泰利工程项目管理有限公司</w:t>
      </w:r>
    </w:p>
    <w:p w14:paraId="5A963A2A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代梦娜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四川泰晨建设项目管理有限公司</w:t>
      </w:r>
    </w:p>
    <w:p w14:paraId="504244E2" w14:textId="604F4EE5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刘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畅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四川时标工程管理有限公司</w:t>
      </w:r>
    </w:p>
    <w:p w14:paraId="195973F6" w14:textId="5983B508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李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霜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四川省兴旺建设工程项目管理有限公司</w:t>
      </w:r>
    </w:p>
    <w:p w14:paraId="17C26063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蔡皎霞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四川省名扬建设工程管理有限公司</w:t>
      </w:r>
    </w:p>
    <w:p w14:paraId="16F87C66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闫瑞娟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四川利翔建设项目管理有限公司</w:t>
      </w:r>
    </w:p>
    <w:p w14:paraId="55C92501" w14:textId="185A646D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梁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琼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四川珂兴建设工程造价咨询有限责任公司</w:t>
      </w:r>
    </w:p>
    <w:p w14:paraId="209D69F0" w14:textId="3EEEA356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常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杰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四川经信卫建设工程项目管理咨询有限公司</w:t>
      </w:r>
    </w:p>
    <w:p w14:paraId="51F5D61B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吴永华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四川嘉汇工程造价咨询事务所有限责任公司</w:t>
      </w:r>
    </w:p>
    <w:p w14:paraId="5F23B34E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陈世丹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四川佳明工程项目管理有限公司</w:t>
      </w:r>
    </w:p>
    <w:p w14:paraId="77A2ADF2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刘晓晶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四川华通建设工程造价管理有限责任公司</w:t>
      </w:r>
    </w:p>
    <w:p w14:paraId="36F80B5C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闫泓瑾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四川华慧工程造价咨询有限公司</w:t>
      </w:r>
    </w:p>
    <w:p w14:paraId="64D8985E" w14:textId="79B6C09A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杨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曌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四川光宏工程项目管理有限公司</w:t>
      </w:r>
    </w:p>
    <w:p w14:paraId="645A4715" w14:textId="0AE48FB3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蒋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瑶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四川鼎恒永信工程建设项目管理有限公司</w:t>
      </w:r>
    </w:p>
    <w:p w14:paraId="7665D0E9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邓长敏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四川德维工程管理咨询有限公司</w:t>
      </w:r>
    </w:p>
    <w:p w14:paraId="3B0C6425" w14:textId="54B1812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李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帆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四川大明工程建设管理咨询有限公司</w:t>
      </w:r>
    </w:p>
    <w:p w14:paraId="656AAFB0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王珍珍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四川大公建设工程管理咨询有限责任公司</w:t>
      </w:r>
    </w:p>
    <w:p w14:paraId="48E2E162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崔欣月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四川大策建设工程项目管理有限公司</w:t>
      </w:r>
    </w:p>
    <w:p w14:paraId="42ED3C66" w14:textId="02520C3B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lastRenderedPageBreak/>
        <w:t>贾</w:t>
      </w:r>
      <w:r w:rsidR="00881A27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881A27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渊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四川川衡工程造价咨询有限公司</w:t>
      </w:r>
    </w:p>
    <w:p w14:paraId="2233000E" w14:textId="0B49A0C8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周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敏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四川朝辉建设工程项目管理有限责任公司</w:t>
      </w:r>
    </w:p>
    <w:p w14:paraId="1995DB40" w14:textId="6919EE3A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徐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玲</w:t>
      </w:r>
      <w:r w:rsidRPr="00B945F4">
        <w:rPr>
          <w:rFonts w:ascii="仿宋" w:eastAsia="仿宋" w:hAnsi="仿宋"/>
          <w:sz w:val="32"/>
          <w:szCs w:val="32"/>
        </w:rPr>
        <w:tab/>
        <w:t xml:space="preserve"> 四川百度工程项目管理咨询有限公司</w:t>
      </w:r>
    </w:p>
    <w:p w14:paraId="2508E8A3" w14:textId="61D86D92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涂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霞</w:t>
      </w:r>
      <w:r w:rsidRPr="00B945F4">
        <w:rPr>
          <w:rFonts w:ascii="仿宋" w:eastAsia="仿宋" w:hAnsi="仿宋"/>
          <w:sz w:val="32"/>
          <w:szCs w:val="32"/>
        </w:rPr>
        <w:tab/>
        <w:t xml:space="preserve"> 开元数智工程咨询集团有限公司</w:t>
      </w:r>
    </w:p>
    <w:p w14:paraId="61D18C81" w14:textId="1112FF45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谢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瑶</w:t>
      </w:r>
      <w:r w:rsidRPr="00B945F4">
        <w:rPr>
          <w:rFonts w:ascii="仿宋" w:eastAsia="仿宋" w:hAnsi="仿宋"/>
          <w:sz w:val="32"/>
          <w:szCs w:val="32"/>
        </w:rPr>
        <w:tab/>
        <w:t xml:space="preserve"> 华信众恒工程项目咨询有限公司</w:t>
      </w:r>
    </w:p>
    <w:p w14:paraId="3F082228" w14:textId="0E20B40D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叶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燕</w:t>
      </w:r>
      <w:r w:rsidRPr="00B945F4">
        <w:rPr>
          <w:rFonts w:ascii="仿宋" w:eastAsia="仿宋" w:hAnsi="仿宋"/>
          <w:sz w:val="32"/>
          <w:szCs w:val="32"/>
        </w:rPr>
        <w:tab/>
        <w:t xml:space="preserve"> 创信工程咨询股份有限公司</w:t>
      </w:r>
    </w:p>
    <w:p w14:paraId="36132496" w14:textId="232C28C1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王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琪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成都新高建设经济技术咨询有限公司</w:t>
      </w:r>
    </w:p>
    <w:p w14:paraId="176F4FFB" w14:textId="3A4E2CA5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赖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燕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成都文瀚建设工程咨询有限公司</w:t>
      </w:r>
    </w:p>
    <w:p w14:paraId="245C2095" w14:textId="59F36632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徐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艳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成都市众信建设管理咨询有限责任公司</w:t>
      </w:r>
    </w:p>
    <w:p w14:paraId="7D5ACA25" w14:textId="62884A6E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胡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洁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成都市蜀鑫建设工程咨询有限责任公司</w:t>
      </w:r>
    </w:p>
    <w:p w14:paraId="1F09DB5D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冯凌云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成都市均益建设工程造价咨询有限责任公司</w:t>
      </w:r>
    </w:p>
    <w:p w14:paraId="5831443E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申友琴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成都青青工程造价咨询有限责任公司</w:t>
      </w:r>
    </w:p>
    <w:p w14:paraId="7513E6F8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蔡晓蓓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成都立行建设工程项目管理有限责任公司</w:t>
      </w:r>
    </w:p>
    <w:p w14:paraId="1790C03E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杨小琴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成都科益工程咨询有限公司</w:t>
      </w:r>
    </w:p>
    <w:p w14:paraId="272BBFA6" w14:textId="04C45ABB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周</w:t>
      </w:r>
      <w:r w:rsidR="00EA0E3C" w:rsidRPr="00B945F4">
        <w:rPr>
          <w:rFonts w:ascii="仿宋" w:eastAsia="仿宋" w:hAnsi="仿宋" w:hint="eastAsia"/>
          <w:sz w:val="32"/>
          <w:szCs w:val="32"/>
        </w:rPr>
        <w:t xml:space="preserve"> </w:t>
      </w:r>
      <w:r w:rsidR="00EA0E3C" w:rsidRPr="00B945F4">
        <w:rPr>
          <w:rFonts w:ascii="仿宋" w:eastAsia="仿宋" w:hAnsi="仿宋"/>
          <w:sz w:val="32"/>
          <w:szCs w:val="32"/>
        </w:rPr>
        <w:t xml:space="preserve"> </w:t>
      </w:r>
      <w:r w:rsidRPr="00B945F4">
        <w:rPr>
          <w:rFonts w:ascii="仿宋" w:eastAsia="仿宋" w:hAnsi="仿宋" w:hint="eastAsia"/>
          <w:sz w:val="32"/>
          <w:szCs w:val="32"/>
        </w:rPr>
        <w:t>芸</w:t>
      </w:r>
      <w:r w:rsidRPr="00B945F4">
        <w:rPr>
          <w:rFonts w:ascii="仿宋" w:eastAsia="仿宋" w:hAnsi="仿宋"/>
          <w:sz w:val="32"/>
          <w:szCs w:val="32"/>
        </w:rPr>
        <w:tab/>
        <w:t xml:space="preserve"> 北京建友工程造价咨询有限公司四川分公司</w:t>
      </w:r>
    </w:p>
    <w:p w14:paraId="546414D3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王登平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成都求实建设工程技术经济有限公司</w:t>
      </w:r>
    </w:p>
    <w:p w14:paraId="1E7FD479" w14:textId="77777777" w:rsidR="00EA18D6" w:rsidRPr="00B945F4" w:rsidRDefault="00EA18D6" w:rsidP="00EA18D6">
      <w:pPr>
        <w:rPr>
          <w:rFonts w:ascii="仿宋" w:eastAsia="仿宋" w:hAnsi="仿宋"/>
          <w:sz w:val="32"/>
          <w:szCs w:val="32"/>
        </w:rPr>
      </w:pPr>
      <w:r w:rsidRPr="00B945F4">
        <w:rPr>
          <w:rFonts w:ascii="仿宋" w:eastAsia="仿宋" w:hAnsi="仿宋" w:hint="eastAsia"/>
          <w:sz w:val="32"/>
          <w:szCs w:val="32"/>
        </w:rPr>
        <w:t>李安安</w:t>
      </w:r>
      <w:r w:rsidRPr="00B945F4">
        <w:rPr>
          <w:rFonts w:ascii="仿宋" w:eastAsia="仿宋" w:hAnsi="仿宋"/>
          <w:sz w:val="32"/>
          <w:szCs w:val="32"/>
        </w:rPr>
        <w:tab/>
        <w:t xml:space="preserve"> 成都市林草种苗站</w:t>
      </w:r>
    </w:p>
    <w:p w14:paraId="0599ECD3" w14:textId="77777777" w:rsidR="00730397" w:rsidRPr="00B945F4" w:rsidRDefault="00730397" w:rsidP="007825A1">
      <w:pPr>
        <w:widowControl/>
        <w:jc w:val="left"/>
        <w:rPr>
          <w:rFonts w:ascii="仿宋" w:eastAsia="仿宋" w:hAnsi="仿宋"/>
          <w:b/>
          <w:bCs/>
          <w:sz w:val="32"/>
          <w:szCs w:val="32"/>
        </w:rPr>
      </w:pPr>
    </w:p>
    <w:sectPr w:rsidR="00730397" w:rsidRPr="00B945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8EE84" w14:textId="77777777" w:rsidR="004F7C8F" w:rsidRDefault="004F7C8F" w:rsidP="00C02DD6">
      <w:r>
        <w:separator/>
      </w:r>
    </w:p>
  </w:endnote>
  <w:endnote w:type="continuationSeparator" w:id="0">
    <w:p w14:paraId="22B14253" w14:textId="77777777" w:rsidR="004F7C8F" w:rsidRDefault="004F7C8F" w:rsidP="00C02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05176" w14:textId="77777777" w:rsidR="004F7C8F" w:rsidRDefault="004F7C8F" w:rsidP="00C02DD6">
      <w:r>
        <w:separator/>
      </w:r>
    </w:p>
  </w:footnote>
  <w:footnote w:type="continuationSeparator" w:id="0">
    <w:p w14:paraId="5264F376" w14:textId="77777777" w:rsidR="004F7C8F" w:rsidRDefault="004F7C8F" w:rsidP="00C02D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2688C"/>
    <w:rsid w:val="00070765"/>
    <w:rsid w:val="0019231B"/>
    <w:rsid w:val="00280871"/>
    <w:rsid w:val="002B3995"/>
    <w:rsid w:val="00317596"/>
    <w:rsid w:val="00364741"/>
    <w:rsid w:val="00471B64"/>
    <w:rsid w:val="004F7C8F"/>
    <w:rsid w:val="005B0234"/>
    <w:rsid w:val="00730397"/>
    <w:rsid w:val="007825A1"/>
    <w:rsid w:val="0081388E"/>
    <w:rsid w:val="00881A27"/>
    <w:rsid w:val="00897120"/>
    <w:rsid w:val="009B5F71"/>
    <w:rsid w:val="00B945F4"/>
    <w:rsid w:val="00C02DD6"/>
    <w:rsid w:val="00CB2916"/>
    <w:rsid w:val="00D2688C"/>
    <w:rsid w:val="00EA0E3C"/>
    <w:rsid w:val="00EA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CD0B1C"/>
  <w15:chartTrackingRefBased/>
  <w15:docId w15:val="{DCFA744C-9C16-4BE7-B276-C5D43E7FF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25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02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02D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02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02D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0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肖</dc:creator>
  <cp:keywords/>
  <dc:description/>
  <cp:lastModifiedBy>阿 推</cp:lastModifiedBy>
  <cp:revision>15</cp:revision>
  <dcterms:created xsi:type="dcterms:W3CDTF">2019-07-30T02:43:00Z</dcterms:created>
  <dcterms:modified xsi:type="dcterms:W3CDTF">2021-08-09T07:40:00Z</dcterms:modified>
</cp:coreProperties>
</file>